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D5E" w:rsidRDefault="008F4D5E" w:rsidP="008F4D5E">
      <w:pPr>
        <w:ind w:firstLine="567"/>
        <w:jc w:val="right"/>
        <w:rPr>
          <w:b/>
          <w:sz w:val="28"/>
        </w:rPr>
      </w:pPr>
    </w:p>
    <w:p w:rsidR="008F4D5E" w:rsidRDefault="008F4D5E" w:rsidP="008F4D5E">
      <w:pPr>
        <w:ind w:firstLine="567"/>
        <w:jc w:val="right"/>
        <w:rPr>
          <w:b/>
          <w:sz w:val="28"/>
        </w:rPr>
      </w:pPr>
    </w:p>
    <w:p w:rsidR="008F4D5E" w:rsidRDefault="008F4D5E" w:rsidP="008F4D5E">
      <w:pPr>
        <w:ind w:firstLine="567"/>
        <w:jc w:val="right"/>
        <w:rPr>
          <w:b/>
          <w:sz w:val="28"/>
        </w:rPr>
      </w:pPr>
    </w:p>
    <w:p w:rsidR="008F4D5E" w:rsidRDefault="00074AE8" w:rsidP="008F4D5E">
      <w:pPr>
        <w:pStyle w:val="11"/>
        <w:shd w:val="clear" w:color="auto" w:fill="FFFFFF"/>
        <w:jc w:val="right"/>
        <w:rPr>
          <w:color w:val="000000"/>
          <w:sz w:val="24"/>
          <w:szCs w:val="24"/>
        </w:rPr>
      </w:pPr>
      <w:r>
        <w:rPr>
          <w:color w:val="000000"/>
          <w:sz w:val="24"/>
          <w:szCs w:val="24"/>
        </w:rPr>
        <w:t>Приложение № 12</w:t>
      </w:r>
    </w:p>
    <w:tbl>
      <w:tblPr>
        <w:tblW w:w="0" w:type="auto"/>
        <w:tblLook w:val="04A0"/>
      </w:tblPr>
      <w:tblGrid>
        <w:gridCol w:w="5695"/>
        <w:gridCol w:w="3559"/>
      </w:tblGrid>
      <w:tr w:rsidR="00E3077A" w:rsidTr="00E3077A">
        <w:trPr>
          <w:trHeight w:val="1721"/>
        </w:trPr>
        <w:tc>
          <w:tcPr>
            <w:tcW w:w="5695" w:type="dxa"/>
            <w:hideMark/>
          </w:tcPr>
          <w:p w:rsidR="00E3077A" w:rsidRDefault="00E3077A">
            <w:pPr>
              <w:pStyle w:val="11"/>
              <w:shd w:val="clear" w:color="auto" w:fill="FFFFFF"/>
              <w:rPr>
                <w:color w:val="000000"/>
                <w:sz w:val="24"/>
                <w:szCs w:val="24"/>
                <w:lang w:eastAsia="en-US"/>
              </w:rPr>
            </w:pPr>
            <w:r>
              <w:rPr>
                <w:color w:val="000000"/>
                <w:sz w:val="24"/>
                <w:szCs w:val="24"/>
                <w:lang w:eastAsia="en-US"/>
              </w:rPr>
              <w:t xml:space="preserve">СОГЛАСОВАНО:                                                                   </w:t>
            </w:r>
          </w:p>
          <w:p w:rsidR="00E3077A" w:rsidRDefault="00E3077A">
            <w:pPr>
              <w:pStyle w:val="11"/>
              <w:shd w:val="clear" w:color="auto" w:fill="FFFFFF"/>
              <w:rPr>
                <w:color w:val="000000"/>
                <w:sz w:val="24"/>
                <w:szCs w:val="24"/>
                <w:lang w:eastAsia="en-US"/>
              </w:rPr>
            </w:pPr>
            <w:r>
              <w:rPr>
                <w:color w:val="000000"/>
                <w:sz w:val="24"/>
                <w:szCs w:val="24"/>
                <w:lang w:eastAsia="en-US"/>
              </w:rPr>
              <w:t xml:space="preserve">Председатель профсоюзного комитета                                     </w:t>
            </w:r>
          </w:p>
          <w:p w:rsidR="00E3077A" w:rsidRDefault="00E3077A">
            <w:pPr>
              <w:pStyle w:val="11"/>
              <w:shd w:val="clear" w:color="auto" w:fill="FFFFFF"/>
              <w:rPr>
                <w:color w:val="000000"/>
                <w:sz w:val="24"/>
                <w:szCs w:val="24"/>
                <w:lang w:eastAsia="en-US"/>
              </w:rPr>
            </w:pPr>
            <w:r>
              <w:rPr>
                <w:color w:val="000000"/>
                <w:sz w:val="24"/>
                <w:szCs w:val="24"/>
                <w:lang w:eastAsia="en-US"/>
              </w:rPr>
              <w:t xml:space="preserve"> МБДОУ «</w:t>
            </w:r>
            <w:proofErr w:type="spellStart"/>
            <w:r>
              <w:rPr>
                <w:color w:val="000000"/>
                <w:sz w:val="24"/>
                <w:szCs w:val="24"/>
                <w:lang w:eastAsia="en-US"/>
              </w:rPr>
              <w:t>Немдинский</w:t>
            </w:r>
            <w:proofErr w:type="spellEnd"/>
            <w:r>
              <w:rPr>
                <w:color w:val="000000"/>
                <w:sz w:val="24"/>
                <w:szCs w:val="24"/>
                <w:lang w:eastAsia="en-US"/>
              </w:rPr>
              <w:t xml:space="preserve"> детский сад</w:t>
            </w:r>
          </w:p>
          <w:p w:rsidR="00E3077A" w:rsidRDefault="00E3077A">
            <w:pPr>
              <w:pStyle w:val="11"/>
              <w:shd w:val="clear" w:color="auto" w:fill="FFFFFF"/>
              <w:rPr>
                <w:color w:val="000000"/>
                <w:sz w:val="24"/>
                <w:szCs w:val="24"/>
                <w:lang w:eastAsia="en-US"/>
              </w:rPr>
            </w:pPr>
            <w:r>
              <w:rPr>
                <w:color w:val="000000"/>
                <w:sz w:val="24"/>
                <w:szCs w:val="24"/>
                <w:lang w:eastAsia="en-US"/>
              </w:rPr>
              <w:t xml:space="preserve"> «Радуга»                                                                                          </w:t>
            </w:r>
          </w:p>
          <w:p w:rsidR="00E3077A" w:rsidRDefault="00E3077A">
            <w:pPr>
              <w:pStyle w:val="11"/>
              <w:shd w:val="clear" w:color="auto" w:fill="FFFFFF"/>
              <w:rPr>
                <w:color w:val="000000"/>
                <w:sz w:val="24"/>
                <w:szCs w:val="24"/>
                <w:lang w:eastAsia="en-US"/>
              </w:rPr>
            </w:pPr>
            <w:r>
              <w:rPr>
                <w:color w:val="000000"/>
                <w:sz w:val="24"/>
                <w:szCs w:val="24"/>
                <w:lang w:eastAsia="en-US"/>
              </w:rPr>
              <w:t xml:space="preserve">                                                                                                                                                __________ </w:t>
            </w:r>
            <w:proofErr w:type="spellStart"/>
            <w:r>
              <w:rPr>
                <w:color w:val="000000"/>
                <w:sz w:val="24"/>
                <w:szCs w:val="24"/>
                <w:lang w:eastAsia="en-US"/>
              </w:rPr>
              <w:t>Н.В.Чемекова</w:t>
            </w:r>
            <w:proofErr w:type="spellEnd"/>
            <w:r>
              <w:rPr>
                <w:color w:val="000000"/>
                <w:sz w:val="24"/>
                <w:szCs w:val="24"/>
                <w:lang w:eastAsia="en-US"/>
              </w:rPr>
              <w:t xml:space="preserve">                                                       </w:t>
            </w:r>
          </w:p>
          <w:p w:rsidR="00C3594E" w:rsidRDefault="00E3077A" w:rsidP="00C3594E">
            <w:pPr>
              <w:pStyle w:val="11"/>
              <w:shd w:val="clear" w:color="auto" w:fill="FFFFFF"/>
              <w:rPr>
                <w:color w:val="000000"/>
                <w:sz w:val="24"/>
                <w:szCs w:val="24"/>
              </w:rPr>
            </w:pPr>
            <w:r>
              <w:rPr>
                <w:color w:val="000000"/>
                <w:sz w:val="24"/>
                <w:szCs w:val="24"/>
                <w:lang w:eastAsia="en-US"/>
              </w:rPr>
              <w:t xml:space="preserve">                         </w:t>
            </w:r>
            <w:r w:rsidR="00C3594E">
              <w:rPr>
                <w:color w:val="000000"/>
                <w:sz w:val="24"/>
                <w:szCs w:val="24"/>
              </w:rPr>
              <w:t xml:space="preserve">10.01.2023 г.                                          </w:t>
            </w:r>
          </w:p>
          <w:p w:rsidR="00E3077A" w:rsidRDefault="00E3077A" w:rsidP="00C3594E">
            <w:pPr>
              <w:pStyle w:val="11"/>
              <w:shd w:val="clear" w:color="auto" w:fill="FFFFFF"/>
              <w:rPr>
                <w:color w:val="000000"/>
                <w:sz w:val="24"/>
                <w:szCs w:val="24"/>
                <w:lang w:eastAsia="en-US"/>
              </w:rPr>
            </w:pPr>
          </w:p>
        </w:tc>
        <w:tc>
          <w:tcPr>
            <w:tcW w:w="3559" w:type="dxa"/>
          </w:tcPr>
          <w:p w:rsidR="00E3077A" w:rsidRPr="00E3077A" w:rsidRDefault="00E3077A">
            <w:r>
              <w:t>УТВЕРЖДЕНО:</w:t>
            </w:r>
          </w:p>
          <w:p w:rsidR="00E3077A" w:rsidRDefault="00E3077A">
            <w:r>
              <w:t>Заведующий МБДОУ</w:t>
            </w:r>
          </w:p>
          <w:p w:rsidR="00E3077A" w:rsidRDefault="00E3077A">
            <w:r>
              <w:t>«</w:t>
            </w:r>
            <w:proofErr w:type="spellStart"/>
            <w:r>
              <w:t>Немдинский</w:t>
            </w:r>
            <w:proofErr w:type="spellEnd"/>
            <w:r>
              <w:t xml:space="preserve"> детский сад</w:t>
            </w:r>
          </w:p>
          <w:p w:rsidR="00E3077A" w:rsidRDefault="00E3077A">
            <w:r>
              <w:t xml:space="preserve"> «Радуга»</w:t>
            </w:r>
          </w:p>
          <w:p w:rsidR="00E3077A" w:rsidRDefault="00E3077A">
            <w:proofErr w:type="spellStart"/>
            <w:r>
              <w:t>____________Э.В.Сидоркина</w:t>
            </w:r>
            <w:proofErr w:type="spellEnd"/>
          </w:p>
          <w:p w:rsidR="00C3594E" w:rsidRDefault="00E3077A" w:rsidP="00C3594E">
            <w:pPr>
              <w:pStyle w:val="11"/>
              <w:shd w:val="clear" w:color="auto" w:fill="FFFFFF"/>
              <w:rPr>
                <w:color w:val="000000"/>
                <w:sz w:val="24"/>
                <w:szCs w:val="24"/>
              </w:rPr>
            </w:pPr>
            <w:r>
              <w:t xml:space="preserve">                         </w:t>
            </w:r>
            <w:r w:rsidR="00C3594E">
              <w:rPr>
                <w:color w:val="000000"/>
                <w:sz w:val="24"/>
                <w:szCs w:val="24"/>
              </w:rPr>
              <w:t xml:space="preserve">10.01.2023 г.                                          </w:t>
            </w:r>
          </w:p>
          <w:p w:rsidR="00E3077A" w:rsidRDefault="00E3077A">
            <w:r>
              <w:t xml:space="preserve">  </w:t>
            </w:r>
          </w:p>
          <w:p w:rsidR="00E3077A" w:rsidRPr="00E3077A" w:rsidRDefault="00E3077A" w:rsidP="00E3077A"/>
        </w:tc>
      </w:tr>
    </w:tbl>
    <w:p w:rsidR="008F4D5E" w:rsidRDefault="008F4D5E" w:rsidP="008F4D5E">
      <w:pPr>
        <w:jc w:val="center"/>
        <w:rPr>
          <w:b/>
          <w:bCs/>
        </w:rPr>
      </w:pPr>
    </w:p>
    <w:p w:rsidR="008F4D5E" w:rsidRPr="004410C7" w:rsidRDefault="008F4D5E" w:rsidP="008F4D5E">
      <w:pPr>
        <w:pStyle w:val="1"/>
        <w:tabs>
          <w:tab w:val="left" w:pos="708"/>
        </w:tabs>
        <w:spacing w:line="240" w:lineRule="auto"/>
        <w:rPr>
          <w:b/>
          <w:szCs w:val="28"/>
        </w:rPr>
      </w:pPr>
      <w:r w:rsidRPr="004410C7">
        <w:rPr>
          <w:b/>
          <w:szCs w:val="28"/>
        </w:rPr>
        <w:t>ПОЛОЖЕНИЕ</w:t>
      </w:r>
    </w:p>
    <w:p w:rsidR="008F4D5E" w:rsidRPr="008F4D5E" w:rsidRDefault="008F4D5E" w:rsidP="008F4D5E">
      <w:pPr>
        <w:pStyle w:val="1"/>
        <w:tabs>
          <w:tab w:val="left" w:pos="708"/>
        </w:tabs>
        <w:spacing w:line="240" w:lineRule="auto"/>
        <w:rPr>
          <w:szCs w:val="28"/>
        </w:rPr>
      </w:pPr>
      <w:r w:rsidRPr="008F4D5E">
        <w:rPr>
          <w:szCs w:val="28"/>
        </w:rPr>
        <w:t xml:space="preserve">о порядке и условиях предоставления педагогическим работникам образовательного учреждения длительного отпуска </w:t>
      </w:r>
    </w:p>
    <w:p w:rsidR="008F4D5E" w:rsidRPr="008F4D5E" w:rsidRDefault="008F4D5E" w:rsidP="008F4D5E">
      <w:pPr>
        <w:pStyle w:val="1"/>
        <w:tabs>
          <w:tab w:val="left" w:pos="708"/>
        </w:tabs>
        <w:spacing w:line="240" w:lineRule="auto"/>
        <w:rPr>
          <w:szCs w:val="28"/>
        </w:rPr>
      </w:pPr>
      <w:r w:rsidRPr="008F4D5E">
        <w:rPr>
          <w:szCs w:val="28"/>
        </w:rPr>
        <w:t>сроком до одного года</w:t>
      </w:r>
    </w:p>
    <w:p w:rsidR="008F4D5E" w:rsidRPr="008F4D5E" w:rsidRDefault="008F4D5E" w:rsidP="008F4D5E"/>
    <w:p w:rsidR="008F4D5E" w:rsidRPr="00581009" w:rsidRDefault="008F4D5E" w:rsidP="008F4D5E">
      <w:pPr>
        <w:tabs>
          <w:tab w:val="left" w:pos="45"/>
        </w:tabs>
        <w:ind w:firstLine="567"/>
        <w:jc w:val="both"/>
        <w:rPr>
          <w:bCs/>
          <w:iCs/>
          <w:sz w:val="28"/>
          <w:szCs w:val="28"/>
        </w:rPr>
      </w:pPr>
      <w:r w:rsidRPr="00581009">
        <w:rPr>
          <w:bCs/>
          <w:iCs/>
          <w:sz w:val="28"/>
          <w:szCs w:val="28"/>
        </w:rPr>
        <w:t>1. Настоящее Положение устанавливает порядок и условия предоставления длительного отпуска сроком до одного года педагогическим работникам образовательного учреждения</w:t>
      </w:r>
      <w:r>
        <w:rPr>
          <w:bCs/>
          <w:iCs/>
          <w:sz w:val="28"/>
          <w:szCs w:val="28"/>
        </w:rPr>
        <w:t xml:space="preserve"> в соответствии с Постановлением Правительства Республики Марий Эл от 31.07.2013 года № 283 и Федеральным законом от 29.12.2012 № 273 «Об образовании в Российской </w:t>
      </w:r>
      <w:r w:rsidR="00E8778B">
        <w:rPr>
          <w:bCs/>
          <w:iCs/>
          <w:sz w:val="28"/>
          <w:szCs w:val="28"/>
        </w:rPr>
        <w:t>Ф</w:t>
      </w:r>
      <w:r>
        <w:rPr>
          <w:bCs/>
          <w:iCs/>
          <w:sz w:val="28"/>
          <w:szCs w:val="28"/>
        </w:rPr>
        <w:t>едерации»</w:t>
      </w:r>
      <w:proofErr w:type="gramStart"/>
      <w:r>
        <w:rPr>
          <w:bCs/>
          <w:iCs/>
          <w:sz w:val="28"/>
          <w:szCs w:val="28"/>
        </w:rPr>
        <w:t xml:space="preserve"> </w:t>
      </w:r>
      <w:r w:rsidRPr="00581009">
        <w:rPr>
          <w:bCs/>
          <w:iCs/>
          <w:sz w:val="28"/>
          <w:szCs w:val="28"/>
        </w:rPr>
        <w:t>.</w:t>
      </w:r>
      <w:proofErr w:type="gramEnd"/>
    </w:p>
    <w:p w:rsidR="008F4D5E" w:rsidRPr="00581009" w:rsidRDefault="008F4D5E" w:rsidP="008F4D5E">
      <w:pPr>
        <w:tabs>
          <w:tab w:val="left" w:pos="45"/>
        </w:tabs>
        <w:ind w:firstLine="567"/>
        <w:jc w:val="both"/>
        <w:rPr>
          <w:bCs/>
          <w:iCs/>
          <w:sz w:val="28"/>
          <w:szCs w:val="28"/>
        </w:rPr>
      </w:pPr>
      <w:r w:rsidRPr="00581009">
        <w:rPr>
          <w:bCs/>
          <w:iCs/>
          <w:sz w:val="28"/>
          <w:szCs w:val="28"/>
        </w:rPr>
        <w:t xml:space="preserve">2. Педагогические работники образовательного учреждения в соответствии с п.5 ст.47 </w:t>
      </w:r>
      <w:r>
        <w:rPr>
          <w:bCs/>
          <w:iCs/>
          <w:sz w:val="28"/>
          <w:szCs w:val="28"/>
        </w:rPr>
        <w:t>Федерального з</w:t>
      </w:r>
      <w:r w:rsidRPr="00581009">
        <w:rPr>
          <w:bCs/>
          <w:iCs/>
          <w:sz w:val="28"/>
          <w:szCs w:val="28"/>
        </w:rPr>
        <w:t>акона</w:t>
      </w:r>
      <w:r>
        <w:rPr>
          <w:bCs/>
          <w:iCs/>
          <w:sz w:val="28"/>
          <w:szCs w:val="28"/>
        </w:rPr>
        <w:t xml:space="preserve"> от 29.12.2012 № 273-ФЗ</w:t>
      </w:r>
      <w:r w:rsidRPr="00581009">
        <w:rPr>
          <w:bCs/>
          <w:iCs/>
          <w:sz w:val="28"/>
          <w:szCs w:val="28"/>
        </w:rPr>
        <w:t xml:space="preserve"> "Об образовании в Российской  Федерации" имеют право на длительный отпуск сроком до одного года (далее –  длительный отпуск) не реже чем через каждые 10 лет непрерывной педагогической работы.</w:t>
      </w:r>
    </w:p>
    <w:p w:rsidR="008F4D5E" w:rsidRPr="00581009" w:rsidRDefault="008F4D5E" w:rsidP="008F4D5E">
      <w:pPr>
        <w:tabs>
          <w:tab w:val="left" w:pos="45"/>
        </w:tabs>
        <w:ind w:firstLine="567"/>
        <w:jc w:val="both"/>
        <w:rPr>
          <w:bCs/>
          <w:iCs/>
          <w:sz w:val="28"/>
          <w:szCs w:val="28"/>
        </w:rPr>
      </w:pPr>
      <w:r w:rsidRPr="00581009">
        <w:rPr>
          <w:bCs/>
          <w:iCs/>
          <w:sz w:val="28"/>
          <w:szCs w:val="28"/>
        </w:rPr>
        <w:t>3. Продолжительность непрерывной педагогической работы устанавливается образовательным  учреждением в соответствии с записями в трудовой книжке или на основании других надлежащим образом оформленных документов, подтверждающих факт непрерывной педагогической работы.</w:t>
      </w:r>
    </w:p>
    <w:p w:rsidR="008F4D5E" w:rsidRPr="00581009" w:rsidRDefault="008F4D5E" w:rsidP="008F4D5E">
      <w:pPr>
        <w:tabs>
          <w:tab w:val="left" w:pos="45"/>
        </w:tabs>
        <w:ind w:firstLine="567"/>
        <w:jc w:val="both"/>
        <w:rPr>
          <w:bCs/>
          <w:iCs/>
          <w:sz w:val="28"/>
          <w:szCs w:val="28"/>
        </w:rPr>
      </w:pPr>
      <w:r w:rsidRPr="00581009">
        <w:rPr>
          <w:bCs/>
          <w:iCs/>
          <w:sz w:val="28"/>
          <w:szCs w:val="28"/>
        </w:rPr>
        <w:t>Вопросы исчисления стажа непрерывной педагогической работы рассматриваются работодателем по согласованию с  выборным  профсоюзным органом.</w:t>
      </w:r>
    </w:p>
    <w:p w:rsidR="008F4D5E" w:rsidRPr="00581009" w:rsidRDefault="008F4D5E" w:rsidP="008F4D5E">
      <w:pPr>
        <w:tabs>
          <w:tab w:val="left" w:pos="45"/>
        </w:tabs>
        <w:ind w:firstLine="567"/>
        <w:jc w:val="both"/>
        <w:rPr>
          <w:bCs/>
          <w:iCs/>
          <w:sz w:val="28"/>
          <w:szCs w:val="28"/>
        </w:rPr>
      </w:pPr>
      <w:r w:rsidRPr="00581009">
        <w:rPr>
          <w:bCs/>
          <w:iCs/>
          <w:sz w:val="28"/>
          <w:szCs w:val="28"/>
        </w:rPr>
        <w:t>4. При предоставлении длительного отпуска сроком до одного года учитывается:</w:t>
      </w:r>
    </w:p>
    <w:p w:rsidR="008F4D5E" w:rsidRPr="00581009" w:rsidRDefault="008F4D5E" w:rsidP="008F4D5E">
      <w:pPr>
        <w:tabs>
          <w:tab w:val="left" w:pos="45"/>
        </w:tabs>
        <w:ind w:firstLine="567"/>
        <w:jc w:val="both"/>
        <w:rPr>
          <w:bCs/>
          <w:iCs/>
          <w:sz w:val="28"/>
          <w:szCs w:val="28"/>
        </w:rPr>
      </w:pPr>
      <w:r w:rsidRPr="00581009">
        <w:rPr>
          <w:bCs/>
          <w:iCs/>
          <w:sz w:val="28"/>
          <w:szCs w:val="28"/>
        </w:rPr>
        <w:t xml:space="preserve">4.1. Фактически проработанное время замещения должностей педагогических работников по трудовому договору. </w:t>
      </w:r>
      <w:proofErr w:type="gramStart"/>
      <w:r w:rsidRPr="00581009">
        <w:rPr>
          <w:bCs/>
          <w:iCs/>
          <w:sz w:val="28"/>
          <w:szCs w:val="28"/>
        </w:rPr>
        <w:t xml:space="preserve">Периоды фактически проработанного времени замещения должностей педагогических работников по трудовому договору суммируются, если продолжительность перерыва между увольнением с педагогической работы и поступлением на педагогическую работу, либо после увольнения из федеральных органов исполнительной власти и органов исполнительной власти субъектов </w:t>
      </w:r>
      <w:r w:rsidRPr="00581009">
        <w:rPr>
          <w:bCs/>
          <w:iCs/>
          <w:sz w:val="28"/>
          <w:szCs w:val="28"/>
        </w:rPr>
        <w:lastRenderedPageBreak/>
        <w:t>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при условии, что работе в указанных</w:t>
      </w:r>
      <w:proofErr w:type="gramEnd"/>
      <w:r w:rsidRPr="00581009">
        <w:rPr>
          <w:bCs/>
          <w:iCs/>
          <w:sz w:val="28"/>
          <w:szCs w:val="28"/>
        </w:rPr>
        <w:t xml:space="preserve"> </w:t>
      </w:r>
      <w:proofErr w:type="gramStart"/>
      <w:r w:rsidRPr="00581009">
        <w:rPr>
          <w:bCs/>
          <w:iCs/>
          <w:sz w:val="28"/>
          <w:szCs w:val="28"/>
        </w:rPr>
        <w:t>органах</w:t>
      </w:r>
      <w:proofErr w:type="gramEnd"/>
      <w:r w:rsidRPr="00581009">
        <w:rPr>
          <w:bCs/>
          <w:iCs/>
          <w:sz w:val="28"/>
          <w:szCs w:val="28"/>
        </w:rPr>
        <w:t xml:space="preserve"> предшествовала педагогическая работа, составляет не более трех месяцев;</w:t>
      </w:r>
    </w:p>
    <w:p w:rsidR="008F4D5E" w:rsidRPr="00581009" w:rsidRDefault="008F4D5E" w:rsidP="008F4D5E">
      <w:pPr>
        <w:tabs>
          <w:tab w:val="left" w:pos="45"/>
        </w:tabs>
        <w:ind w:firstLine="567"/>
        <w:jc w:val="both"/>
        <w:rPr>
          <w:bCs/>
          <w:iCs/>
          <w:sz w:val="28"/>
          <w:szCs w:val="28"/>
        </w:rPr>
      </w:pPr>
      <w:r w:rsidRPr="00581009">
        <w:rPr>
          <w:bCs/>
          <w:iCs/>
          <w:sz w:val="28"/>
          <w:szCs w:val="28"/>
        </w:rPr>
        <w:t xml:space="preserve">4.2. </w:t>
      </w:r>
      <w:proofErr w:type="gramStart"/>
      <w:r w:rsidRPr="00581009">
        <w:rPr>
          <w:bCs/>
          <w:iCs/>
          <w:sz w:val="28"/>
          <w:szCs w:val="28"/>
        </w:rPr>
        <w:t>Время, когда педагогический работник фактически не работал, но за ним сохранялось место работы (должность) (в том числе время вынужденного прогула при незаконном увольнении или отстранении от работы, переводе на другую работу и последующем восстановлении на прежней работе, время, когда педагогический работник находился в отпуске по уходу за ребенком до достижения им возраста трех лет);</w:t>
      </w:r>
      <w:proofErr w:type="gramEnd"/>
    </w:p>
    <w:p w:rsidR="008F4D5E" w:rsidRPr="00581009" w:rsidRDefault="008F4D5E" w:rsidP="008F4D5E">
      <w:pPr>
        <w:tabs>
          <w:tab w:val="left" w:pos="45"/>
        </w:tabs>
        <w:ind w:firstLine="567"/>
        <w:jc w:val="both"/>
        <w:rPr>
          <w:bCs/>
          <w:iCs/>
          <w:sz w:val="28"/>
          <w:szCs w:val="28"/>
        </w:rPr>
      </w:pPr>
      <w:r w:rsidRPr="00581009">
        <w:rPr>
          <w:bCs/>
          <w:iCs/>
          <w:sz w:val="28"/>
          <w:szCs w:val="28"/>
        </w:rPr>
        <w:t>4.3. Время замещения должностей педагогических работников по трудовому договору в период прохождения производственной практики, если перерыв между днем окончания профессиональной образовательной организации или образовательной организации высшего образования и днем поступления на педагогическую работу не превысил одного месяца.</w:t>
      </w:r>
    </w:p>
    <w:p w:rsidR="008F4D5E" w:rsidRPr="00581009" w:rsidRDefault="008F4D5E" w:rsidP="008F4D5E">
      <w:pPr>
        <w:tabs>
          <w:tab w:val="left" w:pos="45"/>
        </w:tabs>
        <w:ind w:firstLine="567"/>
        <w:jc w:val="both"/>
        <w:rPr>
          <w:bCs/>
          <w:iCs/>
          <w:sz w:val="28"/>
          <w:szCs w:val="28"/>
        </w:rPr>
      </w:pPr>
      <w:r w:rsidRPr="00581009">
        <w:rPr>
          <w:bCs/>
          <w:iCs/>
          <w:sz w:val="28"/>
          <w:szCs w:val="28"/>
        </w:rPr>
        <w:t>5. Стаж непрерывной педагогической работы не прерывается в следующих случаях:</w:t>
      </w:r>
    </w:p>
    <w:p w:rsidR="008F4D5E" w:rsidRPr="00581009" w:rsidRDefault="008F4D5E" w:rsidP="008F4D5E">
      <w:pPr>
        <w:tabs>
          <w:tab w:val="left" w:pos="45"/>
        </w:tabs>
        <w:ind w:firstLine="567"/>
        <w:jc w:val="both"/>
        <w:rPr>
          <w:bCs/>
          <w:iCs/>
          <w:sz w:val="28"/>
          <w:szCs w:val="28"/>
        </w:rPr>
      </w:pPr>
      <w:r w:rsidRPr="00581009">
        <w:rPr>
          <w:bCs/>
          <w:iCs/>
          <w:sz w:val="28"/>
          <w:szCs w:val="28"/>
        </w:rPr>
        <w:t>при поступлении на педагогическую работу после увольнения с военной службы или приравненной к ней службе, если службе непосредственно предшествовала педагогическая работа, а перерыв между днём увольнения с военной службы или приравненной к ней службе и поступлением на работу не превысил трёх месяцев;</w:t>
      </w:r>
    </w:p>
    <w:p w:rsidR="008F4D5E" w:rsidRPr="00581009" w:rsidRDefault="008F4D5E" w:rsidP="008F4D5E">
      <w:pPr>
        <w:tabs>
          <w:tab w:val="left" w:pos="45"/>
        </w:tabs>
        <w:ind w:firstLine="567"/>
        <w:jc w:val="both"/>
        <w:rPr>
          <w:bCs/>
          <w:iCs/>
          <w:sz w:val="28"/>
          <w:szCs w:val="28"/>
        </w:rPr>
      </w:pPr>
      <w:r w:rsidRPr="00581009">
        <w:rPr>
          <w:bCs/>
          <w:iCs/>
          <w:sz w:val="28"/>
          <w:szCs w:val="28"/>
        </w:rPr>
        <w:t>при поступлении на педагогическую работу после увольнения с педагогической работы по собственному желанию в связи с переводом мужа (жены) на работу в другую местность независимо от перерыва в работе;</w:t>
      </w:r>
    </w:p>
    <w:p w:rsidR="008F4D5E" w:rsidRPr="00581009" w:rsidRDefault="008F4D5E" w:rsidP="008F4D5E">
      <w:pPr>
        <w:tabs>
          <w:tab w:val="left" w:pos="45"/>
        </w:tabs>
        <w:ind w:firstLine="567"/>
        <w:jc w:val="both"/>
        <w:rPr>
          <w:bCs/>
          <w:iCs/>
          <w:sz w:val="28"/>
          <w:szCs w:val="28"/>
        </w:rPr>
      </w:pPr>
      <w:r w:rsidRPr="00581009">
        <w:rPr>
          <w:bCs/>
          <w:iCs/>
          <w:sz w:val="28"/>
          <w:szCs w:val="28"/>
        </w:rPr>
        <w:t>при поступлении на педагогическую работу по окончании  профессиональной образовательной организации или образовательной организации высшего образования, если учёбе непосредственно предшествовала педагогическая работа, а перерыв между днём окончания профессиональной образовательной организации или образовательной организации высшего образования  и днём поступления на работу не превысил трёх месяцев;</w:t>
      </w:r>
    </w:p>
    <w:p w:rsidR="008F4D5E" w:rsidRPr="00581009" w:rsidRDefault="008F4D5E" w:rsidP="008F4D5E">
      <w:pPr>
        <w:tabs>
          <w:tab w:val="left" w:pos="45"/>
        </w:tabs>
        <w:ind w:firstLine="567"/>
        <w:jc w:val="both"/>
        <w:rPr>
          <w:bCs/>
          <w:iCs/>
          <w:sz w:val="28"/>
          <w:szCs w:val="28"/>
        </w:rPr>
      </w:pPr>
      <w:r w:rsidRPr="00581009">
        <w:rPr>
          <w:bCs/>
          <w:iCs/>
          <w:sz w:val="28"/>
          <w:szCs w:val="28"/>
        </w:rPr>
        <w:t>при поступлении на педагогическую работу после увольнения по собственному желанию в связи с уходом на пенсию.</w:t>
      </w:r>
    </w:p>
    <w:p w:rsidR="008F4D5E" w:rsidRPr="00581009" w:rsidRDefault="008F4D5E" w:rsidP="008F4D5E">
      <w:pPr>
        <w:tabs>
          <w:tab w:val="left" w:pos="45"/>
        </w:tabs>
        <w:ind w:firstLine="567"/>
        <w:jc w:val="both"/>
        <w:rPr>
          <w:bCs/>
          <w:iCs/>
          <w:sz w:val="28"/>
          <w:szCs w:val="28"/>
        </w:rPr>
      </w:pPr>
      <w:proofErr w:type="gramStart"/>
      <w:r w:rsidRPr="00581009">
        <w:rPr>
          <w:bCs/>
          <w:iCs/>
          <w:sz w:val="28"/>
          <w:szCs w:val="28"/>
        </w:rPr>
        <w:t>При переходе с одной педагогической работы на другую в связи с изменением</w:t>
      </w:r>
      <w:proofErr w:type="gramEnd"/>
      <w:r w:rsidRPr="00581009">
        <w:rPr>
          <w:bCs/>
          <w:iCs/>
          <w:sz w:val="28"/>
          <w:szCs w:val="28"/>
        </w:rPr>
        <w:t xml:space="preserve"> места жительства перерыв в работе удлиняется на время, необходимое для переезда.</w:t>
      </w:r>
    </w:p>
    <w:p w:rsidR="008F4D5E" w:rsidRPr="00581009" w:rsidRDefault="008F4D5E" w:rsidP="008F4D5E">
      <w:pPr>
        <w:tabs>
          <w:tab w:val="left" w:pos="45"/>
        </w:tabs>
        <w:ind w:firstLine="567"/>
        <w:jc w:val="both"/>
        <w:rPr>
          <w:bCs/>
          <w:iCs/>
          <w:sz w:val="28"/>
          <w:szCs w:val="28"/>
        </w:rPr>
      </w:pPr>
      <w:r w:rsidRPr="00581009">
        <w:rPr>
          <w:bCs/>
          <w:iCs/>
          <w:sz w:val="28"/>
          <w:szCs w:val="28"/>
        </w:rPr>
        <w:t>6. Длительный отпуск может предоставляться педагогическому работнику в любое время при условии, что это отрицательно не отразится на деятельности образовательного учреждения; он может быть использован частями.</w:t>
      </w:r>
    </w:p>
    <w:p w:rsidR="008F4D5E" w:rsidRPr="00581009" w:rsidRDefault="008F4D5E" w:rsidP="008F4D5E">
      <w:pPr>
        <w:tabs>
          <w:tab w:val="left" w:pos="45"/>
        </w:tabs>
        <w:ind w:firstLine="567"/>
        <w:jc w:val="both"/>
        <w:rPr>
          <w:bCs/>
          <w:iCs/>
          <w:sz w:val="28"/>
          <w:szCs w:val="28"/>
        </w:rPr>
      </w:pPr>
      <w:r w:rsidRPr="00581009">
        <w:rPr>
          <w:bCs/>
          <w:iCs/>
          <w:sz w:val="28"/>
          <w:szCs w:val="28"/>
        </w:rPr>
        <w:t xml:space="preserve">7. Продолжительность и время предоставления длительного отпуска,   присоединение  длительного  отпуска к ежегодному основному оплачиваемому отпуску, возможность оплаты длительного отпуска за счёт </w:t>
      </w:r>
      <w:r w:rsidRPr="00581009">
        <w:rPr>
          <w:bCs/>
          <w:iCs/>
          <w:sz w:val="28"/>
          <w:szCs w:val="28"/>
        </w:rPr>
        <w:lastRenderedPageBreak/>
        <w:t>внебюджетных средств и другие вопросы, не предусмотренные настоящим Положением, определяются работодателем по согласованию с выборным профсоюзным органом.</w:t>
      </w:r>
    </w:p>
    <w:p w:rsidR="008F4D5E" w:rsidRPr="00581009" w:rsidRDefault="008F4D5E" w:rsidP="008F4D5E">
      <w:pPr>
        <w:tabs>
          <w:tab w:val="left" w:pos="45"/>
        </w:tabs>
        <w:ind w:firstLine="567"/>
        <w:jc w:val="both"/>
        <w:rPr>
          <w:bCs/>
          <w:iCs/>
          <w:sz w:val="28"/>
          <w:szCs w:val="28"/>
        </w:rPr>
      </w:pPr>
      <w:r w:rsidRPr="00581009">
        <w:rPr>
          <w:bCs/>
          <w:iCs/>
          <w:sz w:val="28"/>
          <w:szCs w:val="28"/>
        </w:rPr>
        <w:t>8. Длительный отпуск предоставляется педагогическому работнику на основании его заявления и оформляется распорядительным актом учреждения.</w:t>
      </w:r>
    </w:p>
    <w:p w:rsidR="008F4D5E" w:rsidRPr="00581009" w:rsidRDefault="008F4D5E" w:rsidP="008F4D5E">
      <w:pPr>
        <w:tabs>
          <w:tab w:val="left" w:pos="45"/>
        </w:tabs>
        <w:ind w:firstLine="567"/>
        <w:jc w:val="both"/>
        <w:rPr>
          <w:bCs/>
          <w:iCs/>
          <w:sz w:val="28"/>
          <w:szCs w:val="28"/>
        </w:rPr>
      </w:pPr>
      <w:r w:rsidRPr="00581009">
        <w:rPr>
          <w:bCs/>
          <w:iCs/>
          <w:sz w:val="28"/>
          <w:szCs w:val="28"/>
        </w:rPr>
        <w:t>Длительный отпуск руководителю образовательного учреждения оформляется распорядительным актом органа управления образованием.</w:t>
      </w:r>
    </w:p>
    <w:p w:rsidR="008F4D5E" w:rsidRPr="00581009" w:rsidRDefault="008F4D5E" w:rsidP="008F4D5E">
      <w:pPr>
        <w:tabs>
          <w:tab w:val="left" w:pos="45"/>
        </w:tabs>
        <w:ind w:firstLine="567"/>
        <w:jc w:val="both"/>
        <w:rPr>
          <w:bCs/>
          <w:iCs/>
          <w:sz w:val="28"/>
          <w:szCs w:val="28"/>
        </w:rPr>
      </w:pPr>
      <w:r w:rsidRPr="00581009">
        <w:rPr>
          <w:bCs/>
          <w:iCs/>
          <w:sz w:val="28"/>
          <w:szCs w:val="28"/>
        </w:rPr>
        <w:t>Очерёдность предоставления длительного отпуска устанавливается по времени подачи заявления.</w:t>
      </w:r>
    </w:p>
    <w:p w:rsidR="008F4D5E" w:rsidRPr="00581009" w:rsidRDefault="008F4D5E" w:rsidP="008F4D5E">
      <w:pPr>
        <w:tabs>
          <w:tab w:val="left" w:pos="45"/>
        </w:tabs>
        <w:ind w:firstLine="567"/>
        <w:jc w:val="both"/>
        <w:rPr>
          <w:bCs/>
          <w:iCs/>
          <w:sz w:val="28"/>
          <w:szCs w:val="28"/>
        </w:rPr>
      </w:pPr>
      <w:r w:rsidRPr="00581009">
        <w:rPr>
          <w:bCs/>
          <w:iCs/>
          <w:sz w:val="28"/>
          <w:szCs w:val="28"/>
        </w:rPr>
        <w:t>9. За педагогическими работниками, находящимися в длительном отпуске, сохраняется место работы (должность).</w:t>
      </w:r>
    </w:p>
    <w:p w:rsidR="008F4D5E" w:rsidRPr="00581009" w:rsidRDefault="008F4D5E" w:rsidP="008F4D5E">
      <w:pPr>
        <w:tabs>
          <w:tab w:val="left" w:pos="45"/>
        </w:tabs>
        <w:ind w:firstLine="567"/>
        <w:jc w:val="both"/>
        <w:rPr>
          <w:bCs/>
          <w:iCs/>
          <w:sz w:val="28"/>
          <w:szCs w:val="28"/>
        </w:rPr>
      </w:pPr>
      <w:r w:rsidRPr="00581009">
        <w:rPr>
          <w:bCs/>
          <w:iCs/>
          <w:sz w:val="28"/>
          <w:szCs w:val="28"/>
        </w:rPr>
        <w:t>За педагогическими работниками, находящимися в длительном отпуске, сохраняется объем учебной нагрузки при условии, что за этот период не уменьшилось количество часов по учебным планам, учебным графикам, образовательным программам или количество обучающихся, учебных групп (классов).</w:t>
      </w:r>
    </w:p>
    <w:p w:rsidR="008F4D5E" w:rsidRPr="00581009" w:rsidRDefault="008F4D5E" w:rsidP="008F4D5E">
      <w:pPr>
        <w:tabs>
          <w:tab w:val="left" w:pos="45"/>
        </w:tabs>
        <w:ind w:firstLine="567"/>
        <w:jc w:val="both"/>
        <w:rPr>
          <w:bCs/>
          <w:iCs/>
          <w:sz w:val="28"/>
          <w:szCs w:val="28"/>
        </w:rPr>
      </w:pPr>
      <w:r w:rsidRPr="00581009">
        <w:rPr>
          <w:bCs/>
          <w:iCs/>
          <w:sz w:val="28"/>
          <w:szCs w:val="28"/>
        </w:rPr>
        <w:t>Во время длительного отпуска не допускается перевод педагогического работника на другую работу, а также увольнение его по инициативе работодателя, за исключением ликвидации организации.</w:t>
      </w:r>
    </w:p>
    <w:p w:rsidR="008F4D5E" w:rsidRPr="00581009" w:rsidRDefault="008F4D5E" w:rsidP="008F4D5E">
      <w:pPr>
        <w:tabs>
          <w:tab w:val="left" w:pos="45"/>
        </w:tabs>
        <w:ind w:firstLine="567"/>
        <w:jc w:val="both"/>
        <w:rPr>
          <w:bCs/>
          <w:iCs/>
          <w:sz w:val="28"/>
          <w:szCs w:val="28"/>
        </w:rPr>
      </w:pPr>
      <w:r w:rsidRPr="00581009">
        <w:rPr>
          <w:bCs/>
          <w:iCs/>
          <w:sz w:val="28"/>
          <w:szCs w:val="28"/>
        </w:rPr>
        <w:t>10. Педагогическому работнику, заболевшему в период пребывания в длительном отпуске, длительный отпуск подлежит продлению на число дней нетрудоспособности, удостоверенных листком  нетрудоспособности, или по согласованию с работодателем переносится на другой срок.</w:t>
      </w:r>
    </w:p>
    <w:p w:rsidR="008F4D5E" w:rsidRPr="00581009" w:rsidRDefault="008F4D5E" w:rsidP="008F4D5E">
      <w:pPr>
        <w:tabs>
          <w:tab w:val="left" w:pos="45"/>
        </w:tabs>
        <w:ind w:firstLine="567"/>
        <w:jc w:val="both"/>
        <w:rPr>
          <w:bCs/>
          <w:iCs/>
          <w:sz w:val="28"/>
          <w:szCs w:val="28"/>
        </w:rPr>
      </w:pPr>
      <w:r w:rsidRPr="00581009">
        <w:rPr>
          <w:bCs/>
          <w:iCs/>
          <w:sz w:val="28"/>
          <w:szCs w:val="28"/>
        </w:rPr>
        <w:t>Длительный отпуск не продлевается и не переносится, если педагогический работник в указанный период времени ухаживал за заболевшим членом семьи.</w:t>
      </w:r>
    </w:p>
    <w:p w:rsidR="008F4D5E" w:rsidRPr="00581009" w:rsidRDefault="008F4D5E" w:rsidP="008F4D5E">
      <w:pPr>
        <w:tabs>
          <w:tab w:val="left" w:pos="45"/>
        </w:tabs>
        <w:ind w:firstLine="567"/>
        <w:jc w:val="both"/>
        <w:rPr>
          <w:bCs/>
          <w:iCs/>
          <w:sz w:val="28"/>
          <w:szCs w:val="28"/>
        </w:rPr>
      </w:pPr>
      <w:r w:rsidRPr="00581009">
        <w:rPr>
          <w:bCs/>
          <w:iCs/>
          <w:sz w:val="28"/>
          <w:szCs w:val="28"/>
        </w:rPr>
        <w:t>11. Выход в длительный отпуск каждые 10 лет не обязателен. Излишний стаж продолжительность отпуска не увеличивает. При повторном получении длительного отпуска стаж исчисляется со дня начала предыдущего. Если работодатель не мог предоставить работнику длительный отпуск, то работа с этого дня входит в стаж, дающий право на повторный отпуск.</w:t>
      </w:r>
    </w:p>
    <w:p w:rsidR="008F4D5E" w:rsidRPr="00581009" w:rsidRDefault="008F4D5E" w:rsidP="008F4D5E">
      <w:pPr>
        <w:tabs>
          <w:tab w:val="left" w:pos="45"/>
        </w:tabs>
        <w:ind w:firstLine="567"/>
        <w:jc w:val="both"/>
        <w:rPr>
          <w:bCs/>
          <w:iCs/>
          <w:sz w:val="28"/>
          <w:szCs w:val="28"/>
        </w:rPr>
      </w:pPr>
      <w:r w:rsidRPr="00581009">
        <w:rPr>
          <w:bCs/>
          <w:iCs/>
          <w:sz w:val="28"/>
          <w:szCs w:val="28"/>
        </w:rPr>
        <w:t>12. Время длительного отпуска сроком до одного года не включается в стаж работы, дающий право на ежегодный отпуск.</w:t>
      </w:r>
    </w:p>
    <w:p w:rsidR="00124740" w:rsidRDefault="00124740"/>
    <w:sectPr w:rsidR="00124740" w:rsidSect="0012474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oNotDisplayPageBoundaries/>
  <w:proofState w:spelling="clean" w:grammar="clean"/>
  <w:defaultTabStop w:val="708"/>
  <w:characterSpacingControl w:val="doNotCompress"/>
  <w:compat/>
  <w:rsids>
    <w:rsidRoot w:val="008F4D5E"/>
    <w:rsid w:val="00010FA0"/>
    <w:rsid w:val="00074AE8"/>
    <w:rsid w:val="000F1077"/>
    <w:rsid w:val="000F6CE4"/>
    <w:rsid w:val="00124740"/>
    <w:rsid w:val="001C79FF"/>
    <w:rsid w:val="002E40C8"/>
    <w:rsid w:val="002F4CAB"/>
    <w:rsid w:val="00597D35"/>
    <w:rsid w:val="007221FB"/>
    <w:rsid w:val="008F4D5E"/>
    <w:rsid w:val="00BA7223"/>
    <w:rsid w:val="00C3594E"/>
    <w:rsid w:val="00E040E3"/>
    <w:rsid w:val="00E3077A"/>
    <w:rsid w:val="00E8778B"/>
    <w:rsid w:val="00F22D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4D5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F4D5E"/>
    <w:pPr>
      <w:keepNext/>
      <w:spacing w:line="360" w:lineRule="auto"/>
      <w:jc w:val="center"/>
      <w:outlineLvl w:val="0"/>
    </w:pPr>
    <w:rPr>
      <w:position w:val="8"/>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4D5E"/>
    <w:rPr>
      <w:rFonts w:ascii="Times New Roman" w:eastAsia="Times New Roman" w:hAnsi="Times New Roman" w:cs="Times New Roman"/>
      <w:position w:val="8"/>
      <w:sz w:val="28"/>
      <w:szCs w:val="24"/>
      <w:lang w:eastAsia="ru-RU"/>
    </w:rPr>
  </w:style>
  <w:style w:type="paragraph" w:customStyle="1" w:styleId="11">
    <w:name w:val="Обычный1"/>
    <w:rsid w:val="008F4D5E"/>
    <w:pPr>
      <w:widowControl w:val="0"/>
      <w:spacing w:after="0" w:line="240" w:lineRule="auto"/>
    </w:pPr>
    <w:rPr>
      <w:rFonts w:ascii="Times New Roman" w:eastAsia="Times New Roman" w:hAnsi="Times New Roman" w:cs="Times New Roman"/>
      <w:snapToGrid w:val="0"/>
      <w:sz w:val="20"/>
      <w:szCs w:val="20"/>
      <w:lang w:eastAsia="ru-RU"/>
    </w:rPr>
  </w:style>
</w:styles>
</file>

<file path=word/webSettings.xml><?xml version="1.0" encoding="utf-8"?>
<w:webSettings xmlns:r="http://schemas.openxmlformats.org/officeDocument/2006/relationships" xmlns:w="http://schemas.openxmlformats.org/wordprocessingml/2006/main">
  <w:divs>
    <w:div w:id="337852125">
      <w:bodyDiv w:val="1"/>
      <w:marLeft w:val="0"/>
      <w:marRight w:val="0"/>
      <w:marTop w:val="0"/>
      <w:marBottom w:val="0"/>
      <w:divBdr>
        <w:top w:val="none" w:sz="0" w:space="0" w:color="auto"/>
        <w:left w:val="none" w:sz="0" w:space="0" w:color="auto"/>
        <w:bottom w:val="none" w:sz="0" w:space="0" w:color="auto"/>
        <w:right w:val="none" w:sz="0" w:space="0" w:color="auto"/>
      </w:divBdr>
    </w:div>
    <w:div w:id="375854023">
      <w:bodyDiv w:val="1"/>
      <w:marLeft w:val="0"/>
      <w:marRight w:val="0"/>
      <w:marTop w:val="0"/>
      <w:marBottom w:val="0"/>
      <w:divBdr>
        <w:top w:val="none" w:sz="0" w:space="0" w:color="auto"/>
        <w:left w:val="none" w:sz="0" w:space="0" w:color="auto"/>
        <w:bottom w:val="none" w:sz="0" w:space="0" w:color="auto"/>
        <w:right w:val="none" w:sz="0" w:space="0" w:color="auto"/>
      </w:divBdr>
    </w:div>
    <w:div w:id="48320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1064</Words>
  <Characters>6071</Characters>
  <Application>Microsoft Office Word</Application>
  <DocSecurity>0</DocSecurity>
  <Lines>50</Lines>
  <Paragraphs>14</Paragraphs>
  <ScaleCrop>false</ScaleCrop>
  <Company>Reanimator Extreme Edition</Company>
  <LinksUpToDate>false</LinksUpToDate>
  <CharactersWithSpaces>7121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SuperUser</cp:lastModifiedBy>
  <cp:revision>11</cp:revision>
  <cp:lastPrinted>2021-11-10T09:13:00Z</cp:lastPrinted>
  <dcterms:created xsi:type="dcterms:W3CDTF">2021-05-05T11:14:00Z</dcterms:created>
  <dcterms:modified xsi:type="dcterms:W3CDTF">2023-01-10T11:58:00Z</dcterms:modified>
</cp:coreProperties>
</file>